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F6B70" w14:textId="77777777" w:rsidR="009C6736" w:rsidRPr="000C6F6F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0C6F6F">
        <w:rPr>
          <w:rFonts w:ascii="Times New Roman" w:hAnsi="Times New Roman" w:cs="Times New Roman"/>
          <w:b/>
          <w:sz w:val="28"/>
          <w:szCs w:val="28"/>
          <w:lang w:val="ro-MD"/>
        </w:rPr>
        <w:t>UNIVERSITATEA DE STAT DIN MOLDOVA</w:t>
      </w:r>
    </w:p>
    <w:p w14:paraId="5EA33216" w14:textId="77777777" w:rsidR="009C6736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7E596B58" w14:textId="7EBE1E74" w:rsidR="009C6736" w:rsidRPr="000C6F6F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0C6F6F">
        <w:rPr>
          <w:rFonts w:ascii="Times New Roman" w:hAnsi="Times New Roman" w:cs="Times New Roman"/>
          <w:b/>
          <w:sz w:val="24"/>
          <w:szCs w:val="24"/>
          <w:lang w:val="ro-MD"/>
        </w:rPr>
        <w:t>ȘCOALA DOCTORALĂ _____________________________</w:t>
      </w:r>
    </w:p>
    <w:p w14:paraId="47780FFF" w14:textId="77777777" w:rsidR="009C6736" w:rsidRPr="000C6F6F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640A7B62" w14:textId="77777777" w:rsidR="009C6736" w:rsidRPr="000C6F6F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012C3EF7" w14:textId="77777777" w:rsidR="009C6736" w:rsidRPr="000C6F6F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19782D79" w14:textId="77777777" w:rsidR="009C6736" w:rsidRPr="000C6F6F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32754716" w14:textId="77777777" w:rsidR="009C6736" w:rsidRPr="000C6F6F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5834EAF3" w14:textId="77777777" w:rsidR="009C6736" w:rsidRPr="000C6F6F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01264735" w14:textId="77777777" w:rsidR="009C6736" w:rsidRPr="000C6F6F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34866CA9" w14:textId="77777777" w:rsidR="009C6736" w:rsidRPr="000C6F6F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0C6F6F">
        <w:rPr>
          <w:rFonts w:ascii="Times New Roman" w:hAnsi="Times New Roman" w:cs="Times New Roman"/>
          <w:b/>
          <w:sz w:val="28"/>
          <w:szCs w:val="28"/>
          <w:lang w:val="ro-MD"/>
        </w:rPr>
        <w:t xml:space="preserve">Proiect de cercetare </w:t>
      </w:r>
    </w:p>
    <w:p w14:paraId="24034FE9" w14:textId="77777777" w:rsidR="009C6736" w:rsidRPr="000C6F6F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0C6F6F">
        <w:rPr>
          <w:rFonts w:ascii="Times New Roman" w:hAnsi="Times New Roman" w:cs="Times New Roman"/>
          <w:b/>
          <w:sz w:val="28"/>
          <w:szCs w:val="28"/>
          <w:lang w:val="ro-MD"/>
        </w:rPr>
        <w:t>pentru admiterea la studii superioare de doctorat</w:t>
      </w:r>
    </w:p>
    <w:p w14:paraId="2E1D6BAF" w14:textId="77777777" w:rsidR="009C6736" w:rsidRPr="000C6F6F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o-MD"/>
        </w:rPr>
      </w:pPr>
    </w:p>
    <w:p w14:paraId="39B8E617" w14:textId="77777777" w:rsidR="009C6736" w:rsidRPr="000C6F6F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0C6F6F">
        <w:rPr>
          <w:rFonts w:ascii="Times New Roman" w:hAnsi="Times New Roman" w:cs="Times New Roman"/>
          <w:sz w:val="24"/>
          <w:szCs w:val="24"/>
          <w:lang w:val="ro-MD"/>
        </w:rPr>
        <w:t>al candidatului/candidatei</w:t>
      </w:r>
    </w:p>
    <w:p w14:paraId="055FC375" w14:textId="77777777" w:rsidR="009C6736" w:rsidRPr="000C6F6F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o-MD"/>
        </w:rPr>
      </w:pPr>
    </w:p>
    <w:p w14:paraId="45DA190C" w14:textId="77777777" w:rsidR="009C6736" w:rsidRPr="000C6F6F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o-MD"/>
        </w:rPr>
      </w:pPr>
    </w:p>
    <w:p w14:paraId="5AFFCE61" w14:textId="77777777" w:rsidR="009C6736" w:rsidRPr="000C6F6F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0C6F6F">
        <w:rPr>
          <w:rFonts w:ascii="Times New Roman" w:hAnsi="Times New Roman" w:cs="Times New Roman"/>
          <w:b/>
          <w:sz w:val="28"/>
          <w:szCs w:val="28"/>
          <w:lang w:val="ro-MD"/>
        </w:rPr>
        <w:t>Titlul proiectului</w:t>
      </w:r>
    </w:p>
    <w:p w14:paraId="229D4418" w14:textId="77777777" w:rsidR="009C6736" w:rsidRPr="000C6F6F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064A12EE" w14:textId="77777777" w:rsidR="009C6736" w:rsidRPr="000C6F6F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62C4EF81" w14:textId="77777777" w:rsidR="009C6736" w:rsidRPr="000C6F6F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382506CC" w14:textId="77777777" w:rsidR="009C6736" w:rsidRPr="000C6F6F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7F829F44" w14:textId="77777777" w:rsidR="009C6736" w:rsidRPr="000C6F6F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5124E7C4" w14:textId="77777777" w:rsidR="009C6736" w:rsidRPr="000C6F6F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0FDC31FB" w14:textId="77777777" w:rsidR="009C6736" w:rsidRPr="000C6F6F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0D76339E" w14:textId="77777777" w:rsidR="009C6736" w:rsidRPr="000C6F6F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0AA6E82D" w14:textId="6FF2521C" w:rsidR="009C6736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3E44E8F8" w14:textId="74AA420A" w:rsidR="009C6736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42B47291" w14:textId="77777777" w:rsidR="009C6736" w:rsidRPr="000C6F6F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1B6803CA" w14:textId="32E73CE5" w:rsidR="009C6736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6C17E605" w14:textId="77777777" w:rsidR="009C6736" w:rsidRPr="000C6F6F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00661A0E" w14:textId="35C57034" w:rsidR="009C6736" w:rsidRDefault="009C6736" w:rsidP="009C67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0C6F6F">
        <w:rPr>
          <w:rFonts w:ascii="Times New Roman" w:hAnsi="Times New Roman" w:cs="Times New Roman"/>
          <w:b/>
          <w:sz w:val="24"/>
          <w:szCs w:val="24"/>
          <w:lang w:val="ro-MD"/>
        </w:rPr>
        <w:t>Chișinău, 2026</w:t>
      </w:r>
    </w:p>
    <w:p w14:paraId="7E2929F5" w14:textId="77777777" w:rsidR="009C6736" w:rsidRPr="000C6F6F" w:rsidRDefault="009C6736" w:rsidP="009C6736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lang w:val="ro-MD"/>
        </w:rPr>
      </w:pPr>
      <w:r w:rsidRPr="000C6F6F">
        <w:rPr>
          <w:rFonts w:ascii="Times New Roman" w:hAnsi="Times New Roman" w:cs="Times New Roman"/>
          <w:b/>
          <w:lang w:val="ro-MD"/>
        </w:rPr>
        <w:lastRenderedPageBreak/>
        <w:t xml:space="preserve">STRUCTURA ȘI CONȚINUTUL PROIECTULUI   </w:t>
      </w:r>
    </w:p>
    <w:p w14:paraId="0C3B90AC" w14:textId="77777777" w:rsidR="009C6736" w:rsidRPr="009C6736" w:rsidRDefault="009C6736" w:rsidP="009C6736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b/>
          <w:sz w:val="12"/>
          <w:szCs w:val="12"/>
          <w:lang w:val="ro-MD"/>
        </w:rPr>
      </w:pPr>
    </w:p>
    <w:p w14:paraId="6429C2EA" w14:textId="77777777" w:rsidR="009C6736" w:rsidRPr="000C6F6F" w:rsidRDefault="009C6736" w:rsidP="009C6736">
      <w:pPr>
        <w:pStyle w:val="ListParagraph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lang w:val="ro-MD"/>
        </w:rPr>
      </w:pPr>
      <w:r w:rsidRPr="000C6F6F">
        <w:rPr>
          <w:rFonts w:ascii="Times New Roman" w:hAnsi="Times New Roman" w:cs="Times New Roman"/>
          <w:b/>
          <w:lang w:val="ro-MD"/>
        </w:rPr>
        <w:t>Actualitatea proiectului de cercetare (0,5 pag.)</w:t>
      </w:r>
    </w:p>
    <w:p w14:paraId="31278032" w14:textId="77777777" w:rsidR="009C6736" w:rsidRPr="000C6F6F" w:rsidRDefault="009C6736" w:rsidP="009C673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lang w:val="ro-MD"/>
        </w:rPr>
      </w:pPr>
      <w:r w:rsidRPr="000C6F6F">
        <w:rPr>
          <w:rFonts w:ascii="Times New Roman" w:hAnsi="Times New Roman" w:cs="Times New Roman"/>
          <w:b/>
          <w:lang w:val="ro-MD"/>
        </w:rPr>
        <w:t>Cadrul teoretic al cercetării (1 pag.)</w:t>
      </w:r>
    </w:p>
    <w:p w14:paraId="536DDB4D" w14:textId="77777777" w:rsidR="009C6736" w:rsidRPr="000C6F6F" w:rsidRDefault="009C6736" w:rsidP="009C673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lang w:val="ro-MD"/>
        </w:rPr>
      </w:pPr>
      <w:r w:rsidRPr="000C6F6F">
        <w:rPr>
          <w:rFonts w:ascii="Times New Roman" w:hAnsi="Times New Roman" w:cs="Times New Roman"/>
          <w:b/>
          <w:lang w:val="ro-MD"/>
        </w:rPr>
        <w:t>Scopul și obiectivele cercetării (0,5 pag.)</w:t>
      </w:r>
    </w:p>
    <w:p w14:paraId="3882EA58" w14:textId="77777777" w:rsidR="009C6736" w:rsidRPr="000C6F6F" w:rsidRDefault="009C6736" w:rsidP="009C673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lang w:val="ro-MD"/>
        </w:rPr>
      </w:pPr>
      <w:r w:rsidRPr="000C6F6F">
        <w:rPr>
          <w:rFonts w:ascii="Times New Roman" w:hAnsi="Times New Roman" w:cs="Times New Roman"/>
          <w:b/>
          <w:lang w:val="ro-MD"/>
        </w:rPr>
        <w:t>Metodologia (1 pag.)</w:t>
      </w:r>
    </w:p>
    <w:p w14:paraId="116515DA" w14:textId="77777777" w:rsidR="009C6736" w:rsidRPr="000C6F6F" w:rsidRDefault="009C6736" w:rsidP="009C6736">
      <w:pPr>
        <w:pStyle w:val="ListParagraph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lang w:val="ro-MD"/>
        </w:rPr>
      </w:pPr>
      <w:r w:rsidRPr="000C6F6F">
        <w:rPr>
          <w:rFonts w:ascii="Times New Roman" w:hAnsi="Times New Roman" w:cs="Times New Roman"/>
          <w:b/>
          <w:lang w:val="ro-MD"/>
        </w:rPr>
        <w:t>Etapele cercetării (1 pag.)</w:t>
      </w:r>
    </w:p>
    <w:p w14:paraId="6E04048A" w14:textId="77777777" w:rsidR="009C6736" w:rsidRPr="000C6F6F" w:rsidRDefault="009C6736" w:rsidP="009C6736">
      <w:pPr>
        <w:pStyle w:val="ListParagraph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lang w:val="ro-MD"/>
        </w:rPr>
      </w:pPr>
      <w:r w:rsidRPr="000C6F6F">
        <w:rPr>
          <w:rFonts w:ascii="Times New Roman" w:hAnsi="Times New Roman" w:cs="Times New Roman"/>
          <w:b/>
          <w:lang w:val="ro-MD"/>
        </w:rPr>
        <w:t>Rezultatele scontate (0,5 pag.)</w:t>
      </w:r>
    </w:p>
    <w:p w14:paraId="2B2F12C0" w14:textId="77777777" w:rsidR="009C6736" w:rsidRPr="000C6F6F" w:rsidRDefault="009C6736" w:rsidP="009C6736">
      <w:pPr>
        <w:pStyle w:val="ListParagraph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lang w:val="ro-MD"/>
        </w:rPr>
      </w:pPr>
      <w:r w:rsidRPr="000C6F6F">
        <w:rPr>
          <w:rFonts w:ascii="Times New Roman" w:hAnsi="Times New Roman" w:cs="Times New Roman"/>
          <w:b/>
          <w:lang w:val="ro-MD"/>
        </w:rPr>
        <w:t>Impactul economic, social și cultural al cercetării (0,5 pag.)</w:t>
      </w:r>
    </w:p>
    <w:p w14:paraId="47EF29E3" w14:textId="77777777" w:rsidR="009C6736" w:rsidRPr="000C6F6F" w:rsidRDefault="009C6736" w:rsidP="009C673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lang w:val="ro-MD"/>
        </w:rPr>
      </w:pPr>
      <w:r w:rsidRPr="000C6F6F">
        <w:rPr>
          <w:rFonts w:ascii="Times New Roman" w:hAnsi="Times New Roman" w:cs="Times New Roman"/>
          <w:b/>
          <w:lang w:val="ro-MD"/>
        </w:rPr>
        <w:t>Referințe bibliografice (până la 20 de surse)</w:t>
      </w:r>
    </w:p>
    <w:p w14:paraId="3D26D703" w14:textId="77777777" w:rsidR="009C6736" w:rsidRPr="009C6736" w:rsidRDefault="009C6736" w:rsidP="009C6736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sz w:val="12"/>
          <w:szCs w:val="12"/>
          <w:lang w:val="ro-MD"/>
        </w:rPr>
      </w:pPr>
    </w:p>
    <w:p w14:paraId="161356FF" w14:textId="77777777" w:rsidR="009C6736" w:rsidRPr="000C6F6F" w:rsidRDefault="009C6736" w:rsidP="009C6736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lang w:val="ro-MD"/>
        </w:rPr>
      </w:pPr>
      <w:r w:rsidRPr="000C6F6F">
        <w:rPr>
          <w:rFonts w:ascii="Times New Roman" w:hAnsi="Times New Roman" w:cs="Times New Roman"/>
          <w:b/>
          <w:lang w:val="ro-MD"/>
        </w:rPr>
        <w:t xml:space="preserve">REGULI DE TEHNOREDACTARE </w:t>
      </w:r>
    </w:p>
    <w:p w14:paraId="7EFD445B" w14:textId="77777777" w:rsidR="009C6736" w:rsidRPr="000C6F6F" w:rsidRDefault="009C6736" w:rsidP="009C6736">
      <w:pPr>
        <w:spacing w:after="0" w:line="360" w:lineRule="auto"/>
        <w:jc w:val="both"/>
        <w:rPr>
          <w:rFonts w:ascii="Times New Roman" w:hAnsi="Times New Roman" w:cs="Times New Roman"/>
          <w:lang w:val="ro-MD"/>
        </w:rPr>
      </w:pPr>
      <w:r w:rsidRPr="000C6F6F">
        <w:rPr>
          <w:rFonts w:ascii="Times New Roman" w:hAnsi="Times New Roman" w:cs="Times New Roman"/>
          <w:lang w:val="ro-MD"/>
        </w:rPr>
        <w:t xml:space="preserve"> </w:t>
      </w:r>
      <w:r w:rsidRPr="000C6F6F">
        <w:rPr>
          <w:rFonts w:ascii="Times New Roman" w:hAnsi="Times New Roman" w:cs="Times New Roman"/>
          <w:lang w:val="ro-MD"/>
        </w:rPr>
        <w:tab/>
      </w:r>
      <w:r w:rsidRPr="000C6F6F">
        <w:rPr>
          <w:rFonts w:ascii="Times New Roman" w:hAnsi="Times New Roman" w:cs="Times New Roman"/>
          <w:b/>
          <w:lang w:val="ro-MD"/>
        </w:rPr>
        <w:t>Formatul textului</w:t>
      </w:r>
      <w:r w:rsidRPr="000C6F6F">
        <w:rPr>
          <w:rFonts w:ascii="Times New Roman" w:hAnsi="Times New Roman" w:cs="Times New Roman"/>
          <w:lang w:val="ro-MD"/>
        </w:rPr>
        <w:t>: A4; font Times New Roman (TNR), de 12 puncte, cu diacritice; spațiere între rânduri: 1,5 linii; margini: stânga – 3 cm, dreapta – 1,5 cm, sus şi jos – 2,5 cm.</w:t>
      </w:r>
      <w:r w:rsidRPr="000C6F6F">
        <w:rPr>
          <w:rFonts w:ascii="Times New Roman" w:hAnsi="Times New Roman" w:cs="Times New Roman"/>
          <w:lang w:val="ro-MD"/>
        </w:rPr>
        <w:tab/>
      </w:r>
    </w:p>
    <w:p w14:paraId="55346173" w14:textId="77777777" w:rsidR="009C6736" w:rsidRPr="000C6F6F" w:rsidRDefault="009C6736" w:rsidP="009C6736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lang w:val="ro-MD"/>
        </w:rPr>
      </w:pPr>
      <w:r w:rsidRPr="000C6F6F">
        <w:rPr>
          <w:rFonts w:ascii="Times New Roman" w:hAnsi="Times New Roman" w:cs="Times New Roman"/>
          <w:b/>
          <w:lang w:val="ro-MD"/>
        </w:rPr>
        <w:t>Subtitluri (</w:t>
      </w:r>
      <w:r w:rsidRPr="000C6F6F">
        <w:rPr>
          <w:rFonts w:ascii="Times New Roman" w:hAnsi="Times New Roman" w:cs="Times New Roman"/>
          <w:lang w:val="ro-MD"/>
        </w:rPr>
        <w:t>de exemplu:</w:t>
      </w:r>
      <w:r w:rsidRPr="000C6F6F">
        <w:rPr>
          <w:rFonts w:ascii="Times New Roman" w:hAnsi="Times New Roman" w:cs="Times New Roman"/>
          <w:b/>
          <w:lang w:val="ro-MD"/>
        </w:rPr>
        <w:t xml:space="preserve"> Actualitatea proiectului de cercetare)</w:t>
      </w:r>
      <w:r w:rsidRPr="000C6F6F">
        <w:rPr>
          <w:rFonts w:ascii="Times New Roman" w:hAnsi="Times New Roman" w:cs="Times New Roman"/>
          <w:lang w:val="ro-MD"/>
        </w:rPr>
        <w:t>: font TNR, 12 puncte, Bold, aliniere la stânga (Left justified).</w:t>
      </w:r>
      <w:r w:rsidRPr="000C6F6F">
        <w:rPr>
          <w:rFonts w:ascii="Times New Roman" w:hAnsi="Times New Roman" w:cs="Times New Roman"/>
          <w:b/>
          <w:lang w:val="ro-MD"/>
        </w:rPr>
        <w:tab/>
      </w:r>
    </w:p>
    <w:p w14:paraId="558B657F" w14:textId="77777777" w:rsidR="009C6736" w:rsidRPr="000C6F6F" w:rsidRDefault="009C6736" w:rsidP="009C6736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ro-MD"/>
        </w:rPr>
      </w:pPr>
      <w:r w:rsidRPr="000C6F6F">
        <w:rPr>
          <w:rFonts w:ascii="Times New Roman" w:hAnsi="Times New Roman" w:cs="Times New Roman"/>
          <w:b/>
          <w:lang w:val="ro-MD"/>
        </w:rPr>
        <w:t>Alinierea textului</w:t>
      </w:r>
      <w:r w:rsidRPr="000C6F6F">
        <w:rPr>
          <w:rFonts w:ascii="Times New Roman" w:hAnsi="Times New Roman" w:cs="Times New Roman"/>
          <w:lang w:val="ro-MD"/>
        </w:rPr>
        <w:t xml:space="preserve">. În cadrul paragrafelor textul va fi aliniat între marginile din stânga și dreapta (Justify). </w:t>
      </w:r>
    </w:p>
    <w:p w14:paraId="5FC1A87B" w14:textId="77777777" w:rsidR="009C6736" w:rsidRPr="000C6F6F" w:rsidRDefault="009C6736" w:rsidP="009C6736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ro-MD"/>
        </w:rPr>
      </w:pPr>
      <w:r w:rsidRPr="000C6F6F">
        <w:rPr>
          <w:rFonts w:ascii="Times New Roman" w:hAnsi="Times New Roman" w:cs="Times New Roman"/>
          <w:b/>
          <w:lang w:val="ro-MD"/>
        </w:rPr>
        <w:t>Numerotarea paginilor</w:t>
      </w:r>
      <w:r w:rsidRPr="000C6F6F">
        <w:rPr>
          <w:rFonts w:ascii="Times New Roman" w:hAnsi="Times New Roman" w:cs="Times New Roman"/>
          <w:lang w:val="ro-MD"/>
        </w:rPr>
        <w:t xml:space="preserve">. Paginile se numerotează începând cu foaia de titlu şi terminând cu ultima pagină. Numărul se inserează în subsolul paginii, aliniat central. La foaia de titlu numărul paginii nu se indică. </w:t>
      </w:r>
    </w:p>
    <w:p w14:paraId="23694D61" w14:textId="77777777" w:rsidR="009C6736" w:rsidRPr="009C6736" w:rsidRDefault="009C6736" w:rsidP="009C673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12"/>
          <w:szCs w:val="12"/>
          <w:lang w:val="ro-MD"/>
        </w:rPr>
      </w:pPr>
    </w:p>
    <w:p w14:paraId="19CA3BC9" w14:textId="77777777" w:rsidR="009C6736" w:rsidRPr="000C6F6F" w:rsidRDefault="009C6736" w:rsidP="009C6736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lang w:val="ro-MD"/>
        </w:rPr>
      </w:pPr>
      <w:r w:rsidRPr="000C6F6F">
        <w:rPr>
          <w:rFonts w:ascii="Times New Roman" w:hAnsi="Times New Roman" w:cs="Times New Roman"/>
          <w:b/>
          <w:lang w:val="ro-MD"/>
        </w:rPr>
        <w:t>REFERINȚE BIBLIOGRAFICE</w:t>
      </w:r>
    </w:p>
    <w:p w14:paraId="7E6454AC" w14:textId="77777777" w:rsidR="009C6736" w:rsidRPr="000C6F6F" w:rsidRDefault="009C6736" w:rsidP="009C673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val="ro-MD"/>
        </w:rPr>
      </w:pPr>
      <w:r w:rsidRPr="000C6F6F">
        <w:rPr>
          <w:rFonts w:ascii="Times New Roman" w:eastAsia="Times New Roman" w:hAnsi="Times New Roman" w:cs="Times New Roman"/>
          <w:color w:val="000000"/>
          <w:lang w:val="ro-MD"/>
        </w:rPr>
        <w:t>În text referinţele se numerotează prin cifre încadrate în paranteze pătrate (de exemplu: [2, p.7], [5-8]) şi se prezintă la sfârşitul articolului într-o listă aparte în succesiune numerică, </w:t>
      </w:r>
      <w:r w:rsidRPr="000C6F6F">
        <w:rPr>
          <w:rFonts w:ascii="Times New Roman" w:eastAsia="Times New Roman" w:hAnsi="Times New Roman" w:cs="Times New Roman"/>
          <w:b/>
          <w:bCs/>
          <w:color w:val="000000"/>
          <w:lang w:val="ro-MD"/>
        </w:rPr>
        <w:t>conform ordinii alfabetice</w:t>
      </w:r>
      <w:r w:rsidRPr="000C6F6F">
        <w:rPr>
          <w:rFonts w:ascii="Times New Roman" w:eastAsia="Times New Roman" w:hAnsi="Times New Roman" w:cs="Times New Roman"/>
          <w:color w:val="000000"/>
          <w:lang w:val="ro-MD"/>
        </w:rPr>
        <w:t>. Sursele bibliografice se prezintă după modelul următor:</w:t>
      </w:r>
    </w:p>
    <w:p w14:paraId="6A1155B3" w14:textId="77777777" w:rsidR="009C6736" w:rsidRPr="000C6F6F" w:rsidRDefault="009C6736" w:rsidP="009C6736">
      <w:pPr>
        <w:pStyle w:val="ListParagraph"/>
        <w:numPr>
          <w:ilvl w:val="0"/>
          <w:numId w:val="10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val="ro-MD"/>
        </w:rPr>
      </w:pPr>
      <w:r w:rsidRPr="000C6F6F">
        <w:rPr>
          <w:rFonts w:ascii="Times New Roman" w:eastAsia="Times New Roman" w:hAnsi="Times New Roman" w:cs="Times New Roman"/>
          <w:color w:val="000000"/>
          <w:lang w:val="ro-MD"/>
        </w:rPr>
        <w:t>BOTNARENCO, T. Sistem computerizat pentru investigarea şi dezvoltarea rapidităţii reacţiei motrice de start la înotători. În: </w:t>
      </w:r>
      <w:r w:rsidRPr="000C6F6F">
        <w:rPr>
          <w:rFonts w:ascii="Times New Roman" w:eastAsia="Times New Roman" w:hAnsi="Times New Roman" w:cs="Times New Roman"/>
          <w:i/>
          <w:iCs/>
          <w:color w:val="000000"/>
          <w:lang w:val="ro-MD"/>
        </w:rPr>
        <w:t>Sportul olimpic şi sportul pentru toţi</w:t>
      </w:r>
      <w:r w:rsidRPr="000C6F6F">
        <w:rPr>
          <w:rFonts w:ascii="Times New Roman" w:eastAsia="Times New Roman" w:hAnsi="Times New Roman" w:cs="Times New Roman"/>
          <w:color w:val="000000"/>
          <w:lang w:val="ro-MD"/>
        </w:rPr>
        <w:t>: materialele congr. şt. intern., 12-15 sept. 2011.</w:t>
      </w:r>
      <w:r w:rsidRPr="000C6F6F">
        <w:rPr>
          <w:rFonts w:ascii="Times New Roman" w:eastAsia="Times New Roman" w:hAnsi="Times New Roman" w:cs="Times New Roman"/>
          <w:i/>
          <w:iCs/>
          <w:color w:val="000000"/>
          <w:lang w:val="ro-MD"/>
        </w:rPr>
        <w:t> </w:t>
      </w:r>
      <w:r w:rsidRPr="000C6F6F">
        <w:rPr>
          <w:rFonts w:ascii="Times New Roman" w:eastAsia="Times New Roman" w:hAnsi="Times New Roman" w:cs="Times New Roman"/>
          <w:color w:val="000000"/>
          <w:lang w:val="ro-MD"/>
        </w:rPr>
        <w:t>Chişinău: USEFS, 2011, vol.1, p.196-198.</w:t>
      </w:r>
    </w:p>
    <w:p w14:paraId="3611A0C0" w14:textId="77777777" w:rsidR="009C6736" w:rsidRPr="000C6F6F" w:rsidRDefault="009C6736" w:rsidP="009C6736">
      <w:pPr>
        <w:pStyle w:val="ListParagraph"/>
        <w:numPr>
          <w:ilvl w:val="0"/>
          <w:numId w:val="10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val="ro-MD"/>
        </w:rPr>
      </w:pPr>
      <w:r w:rsidRPr="000C6F6F">
        <w:rPr>
          <w:rFonts w:ascii="Times New Roman" w:eastAsia="Times New Roman" w:hAnsi="Times New Roman" w:cs="Times New Roman"/>
          <w:color w:val="000000"/>
          <w:lang w:val="ro-MD"/>
        </w:rPr>
        <w:t>GUŢU, V., DANDARA, O., MURARU, E. Cadrul de referinţă al evaluării programelor de formare în învăţământul superior. În: </w:t>
      </w:r>
      <w:r w:rsidRPr="000C6F6F">
        <w:rPr>
          <w:rFonts w:ascii="Times New Roman" w:eastAsia="Times New Roman" w:hAnsi="Times New Roman" w:cs="Times New Roman"/>
          <w:i/>
          <w:iCs/>
          <w:color w:val="000000"/>
          <w:lang w:val="ro-MD"/>
        </w:rPr>
        <w:t>Studia Universitatis. Seria Ştiinţe ale Educaţiei</w:t>
      </w:r>
      <w:r w:rsidRPr="000C6F6F">
        <w:rPr>
          <w:rFonts w:ascii="Times New Roman" w:eastAsia="Times New Roman" w:hAnsi="Times New Roman" w:cs="Times New Roman"/>
          <w:color w:val="000000"/>
          <w:lang w:val="ro-MD"/>
        </w:rPr>
        <w:t>. 2007. nr.5, p.21-26. ISSN 1857-2103.</w:t>
      </w:r>
    </w:p>
    <w:p w14:paraId="5D50AEBB" w14:textId="77777777" w:rsidR="009C6736" w:rsidRPr="000C6F6F" w:rsidRDefault="009C6736" w:rsidP="009C6736">
      <w:pPr>
        <w:pStyle w:val="ListParagraph"/>
        <w:numPr>
          <w:ilvl w:val="0"/>
          <w:numId w:val="10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val="ro-MD"/>
        </w:rPr>
      </w:pPr>
      <w:r w:rsidRPr="000C6F6F">
        <w:rPr>
          <w:rFonts w:ascii="Times New Roman" w:eastAsia="Times New Roman" w:hAnsi="Times New Roman" w:cs="Times New Roman"/>
          <w:color w:val="000000"/>
          <w:lang w:val="ro-MD"/>
        </w:rPr>
        <w:t xml:space="preserve">ROJCO, A. </w:t>
      </w:r>
      <w:r>
        <w:rPr>
          <w:rFonts w:ascii="Times New Roman" w:eastAsia="Times New Roman" w:hAnsi="Times New Roman" w:cs="Times New Roman"/>
          <w:color w:val="000000"/>
          <w:lang w:val="ro-MD"/>
        </w:rPr>
        <w:t>e</w:t>
      </w:r>
      <w:r w:rsidRPr="000C6F6F">
        <w:rPr>
          <w:rFonts w:ascii="Times New Roman" w:eastAsia="Times New Roman" w:hAnsi="Times New Roman" w:cs="Times New Roman"/>
          <w:color w:val="000000"/>
          <w:lang w:val="ro-MD"/>
        </w:rPr>
        <w:t>t al. </w:t>
      </w:r>
      <w:r w:rsidRPr="000C6F6F">
        <w:rPr>
          <w:rFonts w:ascii="Times New Roman" w:eastAsia="Times New Roman" w:hAnsi="Times New Roman" w:cs="Times New Roman"/>
          <w:i/>
          <w:iCs/>
          <w:color w:val="000000"/>
          <w:lang w:val="ro-MD"/>
        </w:rPr>
        <w:t>Prestaţiile sociale şi impactul lor asupra reducerii sărăciei în Republica Moldova</w:t>
      </w:r>
      <w:r w:rsidRPr="000C6F6F">
        <w:rPr>
          <w:rFonts w:ascii="Times New Roman" w:eastAsia="Times New Roman" w:hAnsi="Times New Roman" w:cs="Times New Roman"/>
          <w:color w:val="000000"/>
          <w:lang w:val="ro-MD"/>
        </w:rPr>
        <w:t>. Chişinău: IEFS, 2011. 156 p. ISBN 978-9975-4295-4-2.</w:t>
      </w:r>
    </w:p>
    <w:p w14:paraId="7B4C129F" w14:textId="77777777" w:rsidR="009C6736" w:rsidRPr="000C6F6F" w:rsidRDefault="009C6736" w:rsidP="009C6736">
      <w:pPr>
        <w:pStyle w:val="ListParagraph"/>
        <w:numPr>
          <w:ilvl w:val="0"/>
          <w:numId w:val="10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val="ro-MD"/>
        </w:rPr>
      </w:pPr>
      <w:r w:rsidRPr="000C6F6F">
        <w:rPr>
          <w:rFonts w:ascii="Times New Roman" w:eastAsia="Times New Roman" w:hAnsi="Times New Roman" w:cs="Times New Roman"/>
          <w:color w:val="000000"/>
          <w:lang w:val="ro-MD"/>
        </w:rPr>
        <w:t>Consiliul Europei. Cadrul financiar multianual pentru perioada 2021-2027, adoptat la 17.12.2020. Disponibil: https://www.consilium.europa.eu/ro/press/press-releases/2020/12/17/multiannual-financial-framework-for-2021-2027-adopted/pdf [Accesat: 05.03.202</w:t>
      </w:r>
      <w:r>
        <w:rPr>
          <w:rFonts w:ascii="Times New Roman" w:eastAsia="Times New Roman" w:hAnsi="Times New Roman" w:cs="Times New Roman"/>
          <w:color w:val="000000"/>
          <w:lang w:val="ro-MD"/>
        </w:rPr>
        <w:t>6</w:t>
      </w:r>
      <w:r w:rsidRPr="000C6F6F">
        <w:rPr>
          <w:rFonts w:ascii="Times New Roman" w:eastAsia="Times New Roman" w:hAnsi="Times New Roman" w:cs="Times New Roman"/>
          <w:color w:val="000000"/>
          <w:lang w:val="ro-MD"/>
        </w:rPr>
        <w:t>].</w:t>
      </w:r>
    </w:p>
    <w:p w14:paraId="4488DEAF" w14:textId="244826C2" w:rsidR="00EC71E7" w:rsidRPr="009C6736" w:rsidRDefault="009C6736" w:rsidP="009C6736">
      <w:pPr>
        <w:pStyle w:val="ListParagraph"/>
        <w:numPr>
          <w:ilvl w:val="0"/>
          <w:numId w:val="10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val="ro-MD"/>
        </w:rPr>
      </w:pPr>
      <w:r w:rsidRPr="000C6F6F">
        <w:rPr>
          <w:rFonts w:ascii="Times New Roman" w:eastAsia="Times New Roman" w:hAnsi="Times New Roman" w:cs="Times New Roman"/>
          <w:color w:val="000000"/>
          <w:lang w:val="ro-MD"/>
        </w:rPr>
        <w:t>ЧИМПОЕШ, Д., ШУЛЬЦЕ, Э. </w:t>
      </w:r>
      <w:r w:rsidRPr="000C6F6F">
        <w:rPr>
          <w:rFonts w:ascii="Times New Roman" w:eastAsia="Times New Roman" w:hAnsi="Times New Roman" w:cs="Times New Roman"/>
          <w:i/>
          <w:iCs/>
          <w:color w:val="000000"/>
          <w:lang w:val="ro-MD"/>
        </w:rPr>
        <w:t>Экономическое состояние сельскохо</w:t>
      </w:r>
      <w:r w:rsidRPr="000C6F6F">
        <w:rPr>
          <w:rFonts w:ascii="Times New Roman" w:eastAsia="Times New Roman" w:hAnsi="Times New Roman" w:cs="Times New Roman"/>
          <w:i/>
          <w:iCs/>
          <w:color w:val="000000"/>
          <w:lang w:val="ro-MD"/>
        </w:rPr>
        <w:softHyphen/>
        <w:t>зяйственных предприятий Республики Молдова</w:t>
      </w:r>
      <w:r w:rsidRPr="000C6F6F">
        <w:rPr>
          <w:rFonts w:ascii="Times New Roman" w:eastAsia="Times New Roman" w:hAnsi="Times New Roman" w:cs="Times New Roman"/>
          <w:color w:val="000000"/>
          <w:lang w:val="ro-MD"/>
        </w:rPr>
        <w:t>. 2006. Доступно: http://www.iamo.de/fleadmin/institute/ pub/dp91.pdf /.</w:t>
      </w:r>
    </w:p>
    <w:sectPr w:rsidR="00EC71E7" w:rsidRPr="009C6736" w:rsidSect="009C6736">
      <w:footerReference w:type="default" r:id="rId7"/>
      <w:pgSz w:w="12240" w:h="15840"/>
      <w:pgMar w:top="993" w:right="90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0A6C8" w14:textId="77777777" w:rsidR="00486A14" w:rsidRDefault="00486A14" w:rsidP="00DF4538">
      <w:pPr>
        <w:spacing w:after="0" w:line="240" w:lineRule="auto"/>
      </w:pPr>
      <w:r>
        <w:separator/>
      </w:r>
    </w:p>
  </w:endnote>
  <w:endnote w:type="continuationSeparator" w:id="0">
    <w:p w14:paraId="38BA6941" w14:textId="77777777" w:rsidR="00486A14" w:rsidRDefault="00486A14" w:rsidP="00DF4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46196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C1E445" w14:textId="77777777" w:rsidR="00DF4538" w:rsidRDefault="00DF453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36C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5EFDB6" w14:textId="77777777" w:rsidR="00DF4538" w:rsidRDefault="00DF45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8867E" w14:textId="77777777" w:rsidR="00486A14" w:rsidRDefault="00486A14" w:rsidP="00DF4538">
      <w:pPr>
        <w:spacing w:after="0" w:line="240" w:lineRule="auto"/>
      </w:pPr>
      <w:r>
        <w:separator/>
      </w:r>
    </w:p>
  </w:footnote>
  <w:footnote w:type="continuationSeparator" w:id="0">
    <w:p w14:paraId="5D53F2E6" w14:textId="77777777" w:rsidR="00486A14" w:rsidRDefault="00486A14" w:rsidP="00DF4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7684"/>
    <w:multiLevelType w:val="hybridMultilevel"/>
    <w:tmpl w:val="1B04B3D4"/>
    <w:lvl w:ilvl="0" w:tplc="E36685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0C3CAD"/>
    <w:multiLevelType w:val="multilevel"/>
    <w:tmpl w:val="FFE48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A136BC"/>
    <w:multiLevelType w:val="hybridMultilevel"/>
    <w:tmpl w:val="442CD6DC"/>
    <w:lvl w:ilvl="0" w:tplc="A762D9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EA4FAD"/>
    <w:multiLevelType w:val="multilevel"/>
    <w:tmpl w:val="BC1E7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101F92"/>
    <w:multiLevelType w:val="multilevel"/>
    <w:tmpl w:val="FFE48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E5650D"/>
    <w:multiLevelType w:val="hybridMultilevel"/>
    <w:tmpl w:val="AD762202"/>
    <w:lvl w:ilvl="0" w:tplc="85207F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A1CB5"/>
    <w:multiLevelType w:val="hybridMultilevel"/>
    <w:tmpl w:val="447A8042"/>
    <w:lvl w:ilvl="0" w:tplc="397E20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2E47F89"/>
    <w:multiLevelType w:val="hybridMultilevel"/>
    <w:tmpl w:val="5144F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674D68"/>
    <w:multiLevelType w:val="hybridMultilevel"/>
    <w:tmpl w:val="2410F728"/>
    <w:lvl w:ilvl="0" w:tplc="678034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FE39F0"/>
    <w:multiLevelType w:val="hybridMultilevel"/>
    <w:tmpl w:val="194A90F0"/>
    <w:lvl w:ilvl="0" w:tplc="4F7CA52C">
      <w:start w:val="5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0"/>
  </w:num>
  <w:num w:numId="7">
    <w:abstractNumId w:val="5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538"/>
    <w:rsid w:val="001036D4"/>
    <w:rsid w:val="00224D04"/>
    <w:rsid w:val="0026672A"/>
    <w:rsid w:val="0035769B"/>
    <w:rsid w:val="0039492D"/>
    <w:rsid w:val="004416C9"/>
    <w:rsid w:val="004626F3"/>
    <w:rsid w:val="00486A14"/>
    <w:rsid w:val="005317AD"/>
    <w:rsid w:val="005836C6"/>
    <w:rsid w:val="006732C8"/>
    <w:rsid w:val="00790F6D"/>
    <w:rsid w:val="007D5BB0"/>
    <w:rsid w:val="008F00C8"/>
    <w:rsid w:val="008F3F54"/>
    <w:rsid w:val="009C6736"/>
    <w:rsid w:val="00A13F6A"/>
    <w:rsid w:val="00A22366"/>
    <w:rsid w:val="00BC1256"/>
    <w:rsid w:val="00C2741F"/>
    <w:rsid w:val="00D5587D"/>
    <w:rsid w:val="00DF4538"/>
    <w:rsid w:val="00EC71E7"/>
    <w:rsid w:val="00F172C4"/>
    <w:rsid w:val="00F9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8FE4AD"/>
  <w15:chartTrackingRefBased/>
  <w15:docId w15:val="{D1B61770-8626-42DF-BA46-65B5CC59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5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4538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DF4538"/>
    <w:pPr>
      <w:spacing w:after="0" w:line="276" w:lineRule="auto"/>
    </w:pPr>
    <w:rPr>
      <w:rFonts w:ascii="Arial" w:eastAsia="Arial" w:hAnsi="Arial" w:cs="Arial"/>
      <w:lang w:val="ro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453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453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4538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DF45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538"/>
  </w:style>
  <w:style w:type="paragraph" w:styleId="NormalWeb">
    <w:name w:val="Normal (Web)"/>
    <w:basedOn w:val="Normal"/>
    <w:uiPriority w:val="99"/>
    <w:semiHidden/>
    <w:unhideWhenUsed/>
    <w:rsid w:val="00EC7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C71E7"/>
    <w:rPr>
      <w:b/>
      <w:bCs/>
    </w:rPr>
  </w:style>
  <w:style w:type="character" w:styleId="Emphasis">
    <w:name w:val="Emphasis"/>
    <w:basedOn w:val="DefaultParagraphFont"/>
    <w:uiPriority w:val="20"/>
    <w:qFormat/>
    <w:rsid w:val="00EC71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8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Lilia Spinu</cp:lastModifiedBy>
  <cp:revision>3</cp:revision>
  <dcterms:created xsi:type="dcterms:W3CDTF">2026-09-10T13:44:00Z</dcterms:created>
  <dcterms:modified xsi:type="dcterms:W3CDTF">2026-09-10T13:46:00Z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6b6c4c38-e9dc-4ae8-b5db-dc8037ffdd8f</vt:lpwstr>
  </property>
</Properties>
</file>